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D" w:rsidRPr="006E441D" w:rsidRDefault="006E441D" w:rsidP="006E441D">
      <w:pPr>
        <w:pStyle w:val="Ttulo1"/>
        <w:spacing w:before="0" w:after="250"/>
        <w:jc w:val="center"/>
        <w:rPr>
          <w:rFonts w:ascii="Calibri" w:eastAsia="Calibri" w:hAnsi="Calibri" w:cs="Calibri"/>
          <w:color w:val="649B54"/>
          <w:sz w:val="36"/>
          <w:szCs w:val="36"/>
        </w:rPr>
      </w:pPr>
      <w:proofErr w:type="spellStart"/>
      <w:r w:rsidRPr="006E441D">
        <w:rPr>
          <w:rFonts w:ascii="Calibri" w:eastAsia="Calibri" w:hAnsi="Calibri" w:cs="Calibri"/>
          <w:color w:val="649B54"/>
          <w:sz w:val="36"/>
          <w:szCs w:val="36"/>
        </w:rPr>
        <w:t>Masaje</w:t>
      </w:r>
      <w:proofErr w:type="spellEnd"/>
      <w:r w:rsidRPr="006E441D">
        <w:rPr>
          <w:rFonts w:ascii="Calibri" w:eastAsia="Calibri" w:hAnsi="Calibri" w:cs="Calibri"/>
          <w:color w:val="649B54"/>
          <w:sz w:val="36"/>
          <w:szCs w:val="36"/>
        </w:rPr>
        <w:t xml:space="preserve"> </w:t>
      </w:r>
      <w:proofErr w:type="spellStart"/>
      <w:r w:rsidRPr="006E441D">
        <w:rPr>
          <w:rFonts w:ascii="Calibri" w:eastAsia="Calibri" w:hAnsi="Calibri" w:cs="Calibri"/>
          <w:color w:val="649B54"/>
          <w:sz w:val="36"/>
          <w:szCs w:val="36"/>
        </w:rPr>
        <w:t>infantil</w:t>
      </w:r>
      <w:proofErr w:type="spellEnd"/>
      <w:r w:rsidRPr="006E441D">
        <w:rPr>
          <w:rFonts w:ascii="Calibri" w:eastAsia="Calibri" w:hAnsi="Calibri" w:cs="Calibri"/>
          <w:color w:val="649B54"/>
          <w:sz w:val="36"/>
          <w:szCs w:val="36"/>
        </w:rPr>
        <w:t xml:space="preserve"> </w:t>
      </w:r>
      <w:proofErr w:type="spellStart"/>
      <w:r w:rsidRPr="006E441D">
        <w:rPr>
          <w:rFonts w:ascii="Calibri" w:eastAsia="Calibri" w:hAnsi="Calibri" w:cs="Calibri"/>
          <w:color w:val="649B54"/>
          <w:sz w:val="36"/>
          <w:szCs w:val="36"/>
        </w:rPr>
        <w:t>para</w:t>
      </w:r>
      <w:proofErr w:type="spellEnd"/>
      <w:r w:rsidRPr="006E441D">
        <w:rPr>
          <w:rFonts w:ascii="Calibri" w:eastAsia="Calibri" w:hAnsi="Calibri" w:cs="Calibri"/>
          <w:color w:val="649B54"/>
          <w:sz w:val="36"/>
          <w:szCs w:val="36"/>
        </w:rPr>
        <w:t xml:space="preserve"> el </w:t>
      </w:r>
      <w:proofErr w:type="spellStart"/>
      <w:r w:rsidRPr="006E441D">
        <w:rPr>
          <w:rFonts w:ascii="Calibri" w:eastAsia="Calibri" w:hAnsi="Calibri" w:cs="Calibri"/>
          <w:color w:val="649B54"/>
          <w:sz w:val="36"/>
          <w:szCs w:val="36"/>
        </w:rPr>
        <w:t>desarrollo</w:t>
      </w:r>
      <w:proofErr w:type="spellEnd"/>
      <w:r w:rsidRPr="006E441D">
        <w:rPr>
          <w:rFonts w:ascii="Calibri" w:eastAsia="Calibri" w:hAnsi="Calibri" w:cs="Calibri"/>
          <w:color w:val="649B54"/>
          <w:sz w:val="36"/>
          <w:szCs w:val="36"/>
        </w:rPr>
        <w:t xml:space="preserve"> integral </w:t>
      </w:r>
      <w:proofErr w:type="gramStart"/>
      <w:r w:rsidRPr="006E441D">
        <w:rPr>
          <w:rFonts w:ascii="Calibri" w:eastAsia="Calibri" w:hAnsi="Calibri" w:cs="Calibri"/>
          <w:color w:val="649B54"/>
          <w:sz w:val="36"/>
          <w:szCs w:val="36"/>
        </w:rPr>
        <w:t>del</w:t>
      </w:r>
      <w:proofErr w:type="gramEnd"/>
      <w:r w:rsidRPr="006E441D">
        <w:rPr>
          <w:rFonts w:ascii="Calibri" w:eastAsia="Calibri" w:hAnsi="Calibri" w:cs="Calibri"/>
          <w:color w:val="649B54"/>
          <w:sz w:val="36"/>
          <w:szCs w:val="36"/>
        </w:rPr>
        <w:t xml:space="preserve"> </w:t>
      </w:r>
      <w:proofErr w:type="spellStart"/>
      <w:r w:rsidRPr="006E441D">
        <w:rPr>
          <w:rFonts w:ascii="Calibri" w:eastAsia="Calibri" w:hAnsi="Calibri" w:cs="Calibri"/>
          <w:color w:val="649B54"/>
          <w:sz w:val="36"/>
          <w:szCs w:val="36"/>
        </w:rPr>
        <w:t>bebé</w:t>
      </w:r>
      <w:proofErr w:type="spellEnd"/>
    </w:p>
    <w:p w:rsidR="009450A7" w:rsidRDefault="009450A7" w:rsidP="009450A7">
      <w:pPr>
        <w:pStyle w:val="Ttulo1"/>
        <w:spacing w:before="0"/>
        <w:rPr>
          <w:rFonts w:ascii="Calibri" w:eastAsia="Calibri" w:hAnsi="Calibri" w:cs="Calibri"/>
          <w:color w:val="649B54"/>
          <w:sz w:val="32"/>
          <w:szCs w:val="32"/>
        </w:rPr>
      </w:pPr>
    </w:p>
    <w:p w:rsidR="00F7170F" w:rsidRPr="009450A7" w:rsidRDefault="009911CC" w:rsidP="009450A7">
      <w:pPr>
        <w:pStyle w:val="Ttulo1"/>
        <w:spacing w:before="0"/>
        <w:rPr>
          <w:rFonts w:asciiTheme="minorHAnsi" w:hAnsiTheme="minorHAnsi" w:cstheme="minorHAnsi"/>
          <w:sz w:val="32"/>
          <w:szCs w:val="32"/>
        </w:rPr>
      </w:pPr>
      <w:proofErr w:type="spellStart"/>
      <w:r w:rsidRPr="009450A7">
        <w:rPr>
          <w:rFonts w:asciiTheme="minorHAnsi" w:hAnsiTheme="minorHAnsi" w:cstheme="minorHAnsi"/>
          <w:color w:val="649B54"/>
          <w:sz w:val="32"/>
          <w:szCs w:val="32"/>
        </w:rPr>
        <w:t>Introducción</w:t>
      </w:r>
      <w:proofErr w:type="spellEnd"/>
    </w:p>
    <w:p w:rsidR="00025AEF" w:rsidRPr="006E441D" w:rsidRDefault="006E441D" w:rsidP="003E677B">
      <w:pPr>
        <w:pStyle w:val="Textoindependien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57150</wp:posOffset>
            </wp:positionV>
            <wp:extent cx="2800350" cy="1748790"/>
            <wp:effectExtent l="19050" t="0" r="0" b="0"/>
            <wp:wrapSquare wrapText="bothSides"/>
            <wp:docPr id="14" name="13 Imagen" descr="masaje-infantil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je-infantil_CR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41D">
        <w:rPr>
          <w:rFonts w:asciiTheme="minorHAnsi" w:hAnsiTheme="minorHAnsi" w:cstheme="minorHAnsi"/>
          <w:color w:val="000000"/>
        </w:rPr>
        <w:t xml:space="preserve">El </w:t>
      </w:r>
      <w:proofErr w:type="spellStart"/>
      <w:r w:rsidRPr="006E441D">
        <w:rPr>
          <w:rFonts w:asciiTheme="minorHAnsi" w:hAnsiTheme="minorHAnsi" w:cstheme="minorHAnsi"/>
          <w:color w:val="000000"/>
        </w:rPr>
        <w:t>masaje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es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una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herramienta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basica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en la </w:t>
      </w:r>
      <w:proofErr w:type="spellStart"/>
      <w:r w:rsidRPr="006E441D">
        <w:rPr>
          <w:rFonts w:asciiTheme="minorHAnsi" w:hAnsiTheme="minorHAnsi" w:cstheme="minorHAnsi"/>
          <w:color w:val="000000"/>
        </w:rPr>
        <w:t>práctica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diaria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E441D">
        <w:rPr>
          <w:rFonts w:asciiTheme="minorHAnsi" w:hAnsiTheme="minorHAnsi" w:cstheme="minorHAnsi"/>
          <w:color w:val="000000"/>
        </w:rPr>
        <w:t>del</w:t>
      </w:r>
      <w:proofErr w:type="gram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fisioterapeuta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. En </w:t>
      </w:r>
      <w:proofErr w:type="spellStart"/>
      <w:r w:rsidRPr="006E441D">
        <w:rPr>
          <w:rFonts w:asciiTheme="minorHAnsi" w:hAnsiTheme="minorHAnsi" w:cstheme="minorHAnsi"/>
          <w:color w:val="000000"/>
        </w:rPr>
        <w:t>este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curso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pero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, se </w:t>
      </w:r>
      <w:proofErr w:type="spellStart"/>
      <w:r w:rsidRPr="006E441D">
        <w:rPr>
          <w:rFonts w:asciiTheme="minorHAnsi" w:hAnsiTheme="minorHAnsi" w:cstheme="minorHAnsi"/>
          <w:color w:val="000000"/>
        </w:rPr>
        <w:t>abordará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esta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técnica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desde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6E441D">
        <w:rPr>
          <w:rFonts w:asciiTheme="minorHAnsi" w:hAnsiTheme="minorHAnsi" w:cstheme="minorHAnsi"/>
          <w:color w:val="000000"/>
        </w:rPr>
        <w:t>punto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de vista "no </w:t>
      </w:r>
      <w:proofErr w:type="spellStart"/>
      <w:r w:rsidRPr="006E441D">
        <w:rPr>
          <w:rFonts w:asciiTheme="minorHAnsi" w:hAnsiTheme="minorHAnsi" w:cstheme="minorHAnsi"/>
          <w:color w:val="000000"/>
        </w:rPr>
        <w:t>mecánico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" </w:t>
      </w:r>
      <w:proofErr w:type="spellStart"/>
      <w:r w:rsidRPr="006E441D">
        <w:rPr>
          <w:rFonts w:asciiTheme="minorHAnsi" w:hAnsiTheme="minorHAnsi" w:cstheme="minorHAnsi"/>
          <w:color w:val="000000"/>
        </w:rPr>
        <w:t>ya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que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mediante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el </w:t>
      </w:r>
      <w:proofErr w:type="spellStart"/>
      <w:r w:rsidRPr="006E441D">
        <w:rPr>
          <w:rFonts w:asciiTheme="minorHAnsi" w:hAnsiTheme="minorHAnsi" w:cstheme="minorHAnsi"/>
          <w:color w:val="000000"/>
        </w:rPr>
        <w:t>masaje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6E441D">
        <w:rPr>
          <w:rFonts w:asciiTheme="minorHAnsi" w:hAnsiTheme="minorHAnsi" w:cstheme="minorHAnsi"/>
          <w:color w:val="000000"/>
        </w:rPr>
        <w:t>establece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contacto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6E441D">
        <w:rPr>
          <w:rFonts w:asciiTheme="minorHAnsi" w:hAnsiTheme="minorHAnsi" w:cstheme="minorHAnsi"/>
          <w:color w:val="000000"/>
        </w:rPr>
        <w:t>comunicación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con el </w:t>
      </w:r>
      <w:proofErr w:type="spellStart"/>
      <w:r w:rsidRPr="006E441D">
        <w:rPr>
          <w:rFonts w:asciiTheme="minorHAnsi" w:hAnsiTheme="minorHAnsi" w:cstheme="minorHAnsi"/>
          <w:color w:val="000000"/>
        </w:rPr>
        <w:t>bebé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E441D">
        <w:rPr>
          <w:rFonts w:asciiTheme="minorHAnsi" w:hAnsiTheme="minorHAnsi" w:cstheme="minorHAnsi"/>
          <w:color w:val="000000"/>
        </w:rPr>
        <w:t>una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forma </w:t>
      </w:r>
      <w:proofErr w:type="spellStart"/>
      <w:r w:rsidRPr="006E441D">
        <w:rPr>
          <w:rFonts w:asciiTheme="minorHAnsi" w:hAnsiTheme="minorHAnsi" w:cstheme="minorHAnsi"/>
          <w:color w:val="000000"/>
        </w:rPr>
        <w:t>afectiva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y </w:t>
      </w:r>
      <w:proofErr w:type="spellStart"/>
      <w:r w:rsidRPr="006E441D">
        <w:rPr>
          <w:rFonts w:asciiTheme="minorHAnsi" w:hAnsiTheme="minorHAnsi" w:cstheme="minorHAnsi"/>
          <w:color w:val="000000"/>
        </w:rPr>
        <w:t>profunda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, se </w:t>
      </w:r>
      <w:proofErr w:type="spellStart"/>
      <w:r w:rsidRPr="006E441D">
        <w:rPr>
          <w:rFonts w:asciiTheme="minorHAnsi" w:hAnsiTheme="minorHAnsi" w:cstheme="minorHAnsi"/>
          <w:color w:val="000000"/>
        </w:rPr>
        <w:t>favorece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su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desarrollo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neurológico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6E441D">
        <w:rPr>
          <w:rFonts w:asciiTheme="minorHAnsi" w:hAnsiTheme="minorHAnsi" w:cstheme="minorHAnsi"/>
          <w:color w:val="000000"/>
        </w:rPr>
        <w:t>su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autoconciencia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corporal y la </w:t>
      </w:r>
      <w:proofErr w:type="spellStart"/>
      <w:r w:rsidRPr="006E441D">
        <w:rPr>
          <w:rFonts w:asciiTheme="minorHAnsi" w:hAnsiTheme="minorHAnsi" w:cstheme="minorHAnsi"/>
          <w:color w:val="000000"/>
        </w:rPr>
        <w:t>interrelación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6E441D">
        <w:rPr>
          <w:rFonts w:asciiTheme="minorHAnsi" w:hAnsiTheme="minorHAnsi" w:cstheme="minorHAnsi"/>
          <w:color w:val="000000"/>
        </w:rPr>
        <w:t>con</w:t>
      </w:r>
      <w:proofErr w:type="gramEnd"/>
      <w:r w:rsidRPr="006E441D">
        <w:rPr>
          <w:rFonts w:asciiTheme="minorHAnsi" w:hAnsiTheme="minorHAnsi" w:cstheme="minorHAnsi"/>
          <w:color w:val="000000"/>
        </w:rPr>
        <w:t xml:space="preserve"> el </w:t>
      </w:r>
      <w:proofErr w:type="spellStart"/>
      <w:r w:rsidRPr="006E441D">
        <w:rPr>
          <w:rFonts w:asciiTheme="minorHAnsi" w:hAnsiTheme="minorHAnsi" w:cstheme="minorHAnsi"/>
          <w:color w:val="000000"/>
        </w:rPr>
        <w:t>medio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externo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que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lo </w:t>
      </w:r>
      <w:proofErr w:type="spellStart"/>
      <w:r w:rsidRPr="006E441D">
        <w:rPr>
          <w:rFonts w:asciiTheme="minorHAnsi" w:hAnsiTheme="minorHAnsi" w:cstheme="minorHAnsi"/>
          <w:color w:val="000000"/>
        </w:rPr>
        <w:t>rodea</w:t>
      </w:r>
      <w:proofErr w:type="spellEnd"/>
      <w:r w:rsidRPr="006E441D">
        <w:rPr>
          <w:rFonts w:asciiTheme="minorHAnsi" w:hAnsiTheme="minorHAnsi" w:cstheme="minorHAnsi"/>
          <w:color w:val="000000"/>
        </w:rPr>
        <w:t>.</w:t>
      </w:r>
    </w:p>
    <w:p w:rsidR="006E441D" w:rsidRDefault="006E441D" w:rsidP="003E677B">
      <w:pPr>
        <w:pStyle w:val="Heading1"/>
        <w:spacing w:before="0"/>
        <w:ind w:left="0"/>
        <w:jc w:val="both"/>
        <w:rPr>
          <w:color w:val="649B54"/>
        </w:rPr>
      </w:pPr>
    </w:p>
    <w:p w:rsidR="007F6A51" w:rsidRPr="006F21A4" w:rsidRDefault="009911CC" w:rsidP="003E677B">
      <w:pPr>
        <w:pStyle w:val="Heading1"/>
        <w:spacing w:before="0"/>
        <w:ind w:left="0"/>
        <w:jc w:val="both"/>
      </w:pPr>
      <w:proofErr w:type="spellStart"/>
      <w:r>
        <w:rPr>
          <w:color w:val="649B54"/>
        </w:rPr>
        <w:t>Objetivos</w:t>
      </w:r>
      <w:proofErr w:type="spellEnd"/>
    </w:p>
    <w:p w:rsidR="006E441D" w:rsidRPr="006E441D" w:rsidRDefault="006E441D" w:rsidP="005B0350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Conocer de cerca el desarrollo infantil en todos sus </w:t>
      </w:r>
      <w:proofErr w:type="spellStart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aspetos</w:t>
      </w:r>
      <w:proofErr w:type="spellEnd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 y como el entorno y la situación pueden afectar directamente sobre este.</w:t>
      </w:r>
    </w:p>
    <w:p w:rsidR="006E441D" w:rsidRPr="006E441D" w:rsidRDefault="006E441D" w:rsidP="005B0350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Entender las necesidades fisiológicas del bebé.</w:t>
      </w:r>
    </w:p>
    <w:p w:rsidR="006E441D" w:rsidRPr="006E441D" w:rsidRDefault="006E441D" w:rsidP="005B0350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Introducirse en la técnica del masaje infantil como arte cultural y descubrirla como herramienta de trabajo gracias a sus beneficios.</w:t>
      </w:r>
    </w:p>
    <w:p w:rsidR="006E441D" w:rsidRPr="006E441D" w:rsidRDefault="006E441D" w:rsidP="005B0350">
      <w:pPr>
        <w:widowControl/>
        <w:numPr>
          <w:ilvl w:val="0"/>
          <w:numId w:val="1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Alcanzar los conocimientos necesarios para organizar sesiones de masaje infantil y poder integrar la técnica en el trabajo de fisioterapia.</w:t>
      </w:r>
    </w:p>
    <w:p w:rsidR="007F6A51" w:rsidRPr="003E677B" w:rsidRDefault="007F6A51" w:rsidP="00834F19">
      <w:pPr>
        <w:pStyle w:val="Textoindependiente"/>
        <w:spacing w:before="11"/>
        <w:jc w:val="both"/>
        <w:rPr>
          <w:sz w:val="32"/>
          <w:szCs w:val="32"/>
        </w:rPr>
      </w:pPr>
    </w:p>
    <w:p w:rsidR="007F6A51" w:rsidRPr="006F21A4" w:rsidRDefault="009911CC" w:rsidP="00B85943">
      <w:pPr>
        <w:pStyle w:val="Heading1"/>
        <w:spacing w:before="36"/>
        <w:ind w:left="0" w:right="2782"/>
        <w:jc w:val="both"/>
      </w:pPr>
      <w:proofErr w:type="spellStart"/>
      <w:r>
        <w:rPr>
          <w:color w:val="649B54"/>
        </w:rPr>
        <w:t>Programa</w:t>
      </w:r>
      <w:proofErr w:type="spellEnd"/>
      <w:r>
        <w:rPr>
          <w:color w:val="649B54"/>
        </w:rPr>
        <w:t xml:space="preserve"> </w:t>
      </w:r>
      <w:proofErr w:type="spellStart"/>
      <w:r>
        <w:rPr>
          <w:color w:val="649B54"/>
        </w:rPr>
        <w:t>completo</w:t>
      </w:r>
      <w:proofErr w:type="spellEnd"/>
      <w:r>
        <w:rPr>
          <w:color w:val="649B54"/>
        </w:rPr>
        <w:t xml:space="preserve"> </w:t>
      </w:r>
      <w:proofErr w:type="gramStart"/>
      <w:r>
        <w:rPr>
          <w:color w:val="649B54"/>
        </w:rPr>
        <w:t>del</w:t>
      </w:r>
      <w:proofErr w:type="gramEnd"/>
      <w:r>
        <w:rPr>
          <w:color w:val="649B54"/>
        </w:rPr>
        <w:t xml:space="preserve"> </w:t>
      </w:r>
      <w:proofErr w:type="spellStart"/>
      <w:r>
        <w:rPr>
          <w:color w:val="649B54"/>
        </w:rPr>
        <w:t>curso</w:t>
      </w:r>
      <w:proofErr w:type="spellEnd"/>
    </w:p>
    <w:p w:rsidR="00546818" w:rsidRDefault="00546818" w:rsidP="00546818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Theme="minorHAnsi" w:hAnsiTheme="minorHAnsi" w:cs="Arial"/>
          <w:color w:val="333333"/>
        </w:rPr>
      </w:pP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Introducción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Madurez neurológica del bebé</w:t>
      </w:r>
    </w:p>
    <w:p w:rsidR="006E441D" w:rsidRPr="006E441D" w:rsidRDefault="006E441D" w:rsidP="005B0350">
      <w:pPr>
        <w:widowControl/>
        <w:numPr>
          <w:ilvl w:val="0"/>
          <w:numId w:val="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Clasificación anatómica</w:t>
      </w:r>
    </w:p>
    <w:p w:rsidR="006E441D" w:rsidRPr="006E441D" w:rsidRDefault="006E441D" w:rsidP="005B0350">
      <w:pPr>
        <w:widowControl/>
        <w:numPr>
          <w:ilvl w:val="0"/>
          <w:numId w:val="2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Clasificación anatómico-funcional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El cerebro del bebé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Desarrollo del bebé</w:t>
      </w:r>
    </w:p>
    <w:p w:rsidR="006E441D" w:rsidRPr="006E441D" w:rsidRDefault="006E441D" w:rsidP="005B0350">
      <w:pPr>
        <w:widowControl/>
        <w:numPr>
          <w:ilvl w:val="0"/>
          <w:numId w:val="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Psicomotor</w:t>
      </w:r>
    </w:p>
    <w:p w:rsidR="006E441D" w:rsidRPr="006E441D" w:rsidRDefault="006E441D" w:rsidP="005B0350">
      <w:pPr>
        <w:widowControl/>
        <w:numPr>
          <w:ilvl w:val="0"/>
          <w:numId w:val="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Socio-afectivo</w:t>
      </w:r>
    </w:p>
    <w:p w:rsidR="006E441D" w:rsidRPr="006E441D" w:rsidRDefault="006E441D" w:rsidP="005B0350">
      <w:pPr>
        <w:widowControl/>
        <w:numPr>
          <w:ilvl w:val="0"/>
          <w:numId w:val="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Sensorio-motor</w:t>
      </w:r>
    </w:p>
    <w:p w:rsidR="006E441D" w:rsidRPr="006E441D" w:rsidRDefault="006E441D" w:rsidP="005B0350">
      <w:pPr>
        <w:widowControl/>
        <w:numPr>
          <w:ilvl w:val="0"/>
          <w:numId w:val="3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Sensorio-perceptivo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Piel y tacto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Origen del MI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Beneficios del masaje infantil</w:t>
      </w:r>
    </w:p>
    <w:p w:rsidR="006E441D" w:rsidRPr="006E441D" w:rsidRDefault="006E441D" w:rsidP="005B0350">
      <w:pPr>
        <w:widowControl/>
        <w:numPr>
          <w:ilvl w:val="0"/>
          <w:numId w:val="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Efectos fisiológicos</w:t>
      </w:r>
    </w:p>
    <w:p w:rsidR="006E441D" w:rsidRPr="006E441D" w:rsidRDefault="006E441D" w:rsidP="005B0350">
      <w:pPr>
        <w:widowControl/>
        <w:numPr>
          <w:ilvl w:val="0"/>
          <w:numId w:val="4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lastRenderedPageBreak/>
        <w:t>Efectos emocionales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Contraindicaciones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MI y fisioterapia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Aplicación profesional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Situaciones especiales</w:t>
      </w:r>
    </w:p>
    <w:p w:rsidR="006E441D" w:rsidRPr="006E441D" w:rsidRDefault="006E441D" w:rsidP="005B0350">
      <w:pPr>
        <w:widowControl/>
        <w:numPr>
          <w:ilvl w:val="0"/>
          <w:numId w:val="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Prematuridad</w:t>
      </w:r>
    </w:p>
    <w:p w:rsidR="006E441D" w:rsidRPr="006E441D" w:rsidRDefault="006E441D" w:rsidP="005B0350">
      <w:pPr>
        <w:widowControl/>
        <w:numPr>
          <w:ilvl w:val="0"/>
          <w:numId w:val="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Adopción</w:t>
      </w:r>
    </w:p>
    <w:p w:rsidR="006E441D" w:rsidRPr="006E441D" w:rsidRDefault="006E441D" w:rsidP="005B0350">
      <w:pPr>
        <w:widowControl/>
        <w:numPr>
          <w:ilvl w:val="0"/>
          <w:numId w:val="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proofErr w:type="spellStart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Hipertonia</w:t>
      </w:r>
      <w:proofErr w:type="spellEnd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/</w:t>
      </w:r>
      <w:proofErr w:type="spellStart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hipotonia</w:t>
      </w:r>
      <w:proofErr w:type="spellEnd"/>
    </w:p>
    <w:p w:rsidR="006E441D" w:rsidRPr="006E441D" w:rsidRDefault="006E441D" w:rsidP="005B0350">
      <w:pPr>
        <w:widowControl/>
        <w:numPr>
          <w:ilvl w:val="0"/>
          <w:numId w:val="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Deficiencia visual-auditiva</w:t>
      </w:r>
    </w:p>
    <w:p w:rsidR="006E441D" w:rsidRPr="006E441D" w:rsidRDefault="006E441D" w:rsidP="005B0350">
      <w:pPr>
        <w:widowControl/>
        <w:numPr>
          <w:ilvl w:val="0"/>
          <w:numId w:val="5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Hipersensibilidad</w:t>
      </w:r>
    </w:p>
    <w:p w:rsidR="006E441D" w:rsidRPr="006E441D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Realización del MI</w:t>
      </w:r>
    </w:p>
    <w:p w:rsidR="006E441D" w:rsidRPr="006E441D" w:rsidRDefault="006E441D" w:rsidP="005B0350">
      <w:pPr>
        <w:widowControl/>
        <w:numPr>
          <w:ilvl w:val="0"/>
          <w:numId w:val="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Contexto y elementos necesarios (aceites, musicoterapia...)</w:t>
      </w:r>
    </w:p>
    <w:p w:rsidR="006E441D" w:rsidRPr="006E441D" w:rsidRDefault="006E441D" w:rsidP="005B0350">
      <w:pPr>
        <w:widowControl/>
        <w:numPr>
          <w:ilvl w:val="0"/>
          <w:numId w:val="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Estructura de las sesiones</w:t>
      </w:r>
    </w:p>
    <w:p w:rsidR="006E441D" w:rsidRPr="006E441D" w:rsidRDefault="006E441D" w:rsidP="005B0350">
      <w:pPr>
        <w:widowControl/>
        <w:numPr>
          <w:ilvl w:val="0"/>
          <w:numId w:val="6"/>
        </w:numPr>
        <w:spacing w:after="125"/>
        <w:ind w:left="313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Maniobras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E.E. I.I.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Abdomen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Tórax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E.E. S.S.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Cara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Espalda</w:t>
      </w:r>
    </w:p>
    <w:p w:rsidR="006E441D" w:rsidRPr="006E441D" w:rsidRDefault="006E441D" w:rsidP="005B0350">
      <w:pPr>
        <w:widowControl/>
        <w:numPr>
          <w:ilvl w:val="1"/>
          <w:numId w:val="6"/>
        </w:numPr>
        <w:spacing w:after="125"/>
        <w:ind w:left="626"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 xml:space="preserve">Técnicas especiales: cólicos y </w:t>
      </w:r>
      <w:proofErr w:type="spellStart"/>
      <w:r w:rsidRPr="006E441D"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  <w:t>gasos</w:t>
      </w:r>
      <w:proofErr w:type="spellEnd"/>
    </w:p>
    <w:p w:rsidR="008B454F" w:rsidRPr="008B454F" w:rsidRDefault="006E441D" w:rsidP="006E441D">
      <w:pPr>
        <w:widowControl/>
        <w:rPr>
          <w:rFonts w:asciiTheme="minorHAnsi" w:eastAsia="Times New Roman" w:hAnsiTheme="minorHAnsi" w:cstheme="minorHAnsi"/>
          <w:color w:val="000000"/>
          <w:sz w:val="24"/>
          <w:szCs w:val="24"/>
          <w:lang w:val="es-ES" w:eastAsia="es-ES"/>
        </w:rPr>
      </w:pPr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 xml:space="preserve">Prácticas sensorio-perceptivas y rol </w:t>
      </w:r>
      <w:proofErr w:type="spellStart"/>
      <w:r w:rsidRPr="006E441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s-ES" w:eastAsia="es-ES"/>
        </w:rPr>
        <w:t>play</w:t>
      </w:r>
      <w:proofErr w:type="spellEnd"/>
    </w:p>
    <w:p w:rsidR="00C552AF" w:rsidRDefault="00C552AF" w:rsidP="00025AEF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025AEF" w:rsidRPr="00C552AF" w:rsidRDefault="00411ADC" w:rsidP="006E441D">
      <w:pPr>
        <w:shd w:val="clear" w:color="auto" w:fill="FFFFFF"/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</w:pPr>
      <w:proofErr w:type="spellStart"/>
      <w:r>
        <w:rPr>
          <w:b/>
          <w:bCs/>
          <w:color w:val="649B54"/>
          <w:sz w:val="32"/>
          <w:szCs w:val="32"/>
        </w:rPr>
        <w:t>Profesor</w:t>
      </w:r>
      <w:r w:rsidR="006E441D">
        <w:rPr>
          <w:b/>
          <w:bCs/>
          <w:color w:val="649B54"/>
          <w:sz w:val="32"/>
          <w:szCs w:val="32"/>
        </w:rPr>
        <w:t>a</w:t>
      </w:r>
      <w:proofErr w:type="spellEnd"/>
      <w:r w:rsidR="00025AEF" w:rsidRPr="00025AEF">
        <w:rPr>
          <w:rFonts w:ascii="Arial" w:eastAsia="Times New Roman" w:hAnsi="Arial" w:cs="Arial"/>
          <w:color w:val="4C4C4C"/>
          <w:sz w:val="18"/>
          <w:szCs w:val="18"/>
          <w:lang w:val="es-ES" w:eastAsia="es-ES"/>
        </w:rPr>
        <w:br/>
      </w:r>
      <w:r w:rsidR="006E441D">
        <w:rPr>
          <w:rFonts w:asciiTheme="minorHAnsi" w:eastAsia="Times New Roman" w:hAnsiTheme="minorHAnsi" w:cs="Arial"/>
          <w:b/>
          <w:bCs/>
          <w:sz w:val="24"/>
          <w:szCs w:val="24"/>
          <w:lang w:val="es-ES" w:eastAsia="es-ES"/>
        </w:rPr>
        <w:t>Sandra Sancho</w:t>
      </w:r>
    </w:p>
    <w:p w:rsidR="009D3352" w:rsidRPr="006E441D" w:rsidRDefault="000D6406" w:rsidP="006E441D">
      <w:pPr>
        <w:shd w:val="clear" w:color="auto" w:fill="FFFFFF"/>
        <w:rPr>
          <w:rFonts w:asciiTheme="minorHAnsi" w:hAnsiTheme="minorHAnsi" w:cstheme="minorHAnsi"/>
          <w:b/>
          <w:bCs/>
          <w:color w:val="649B54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Colegiada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6034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el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Col·legi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de Catalunya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E441D">
        <w:rPr>
          <w:rFonts w:asciiTheme="minorHAnsi" w:hAnsiTheme="minorHAnsi" w:cstheme="minorHAnsi"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74295</wp:posOffset>
            </wp:positionV>
            <wp:extent cx="1557655" cy="1343660"/>
            <wp:effectExtent l="19050" t="0" r="4445" b="0"/>
            <wp:wrapSquare wrapText="bothSides"/>
            <wp:docPr id="15" name="14 Imagen" descr="Sandra-Sancho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ra-Sancho-CRO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Fisioterapeuta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experta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suelo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pélvico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Máster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suelo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pélvico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obstetrícia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uroginecología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coloproctología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por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la Universidad de Barcelona</w:t>
      </w:r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Formación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disfunciones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sexuales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, dolor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pélvico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crónico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,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urología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hombre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niños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Formación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gmnasia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abdominal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hipopresiva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abdominales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sin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riesgo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método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A.P.O.R.)</w:t>
      </w:r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Formación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fisioterapia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acuática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obstétrica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preparación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al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parto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según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el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método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Sofrológico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Cognitivo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Educadora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masaje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infantil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por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AEMI (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Asociación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Española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Masaje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Infantil</w:t>
      </w:r>
      <w:proofErr w:type="spellEnd"/>
      <w:proofErr w:type="gram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)</w:t>
      </w:r>
      <w:proofErr w:type="gram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Coordinadora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la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comisión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Obugi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Obstetrícia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y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uroginecología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) del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Col·legi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Fisioterapeutes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Catalunya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Profesora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el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Col·legi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Fisioterapeutes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Catalunya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br/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lastRenderedPageBreak/>
        <w:t>Profesora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>colaboradora</w:t>
      </w:r>
      <w:proofErr w:type="spellEnd"/>
      <w:r w:rsidR="006E441D" w:rsidRPr="006E441D">
        <w:rPr>
          <w:rFonts w:asciiTheme="minorHAnsi" w:hAnsiTheme="minorHAnsi" w:cstheme="minorHAnsi"/>
          <w:color w:val="000000"/>
          <w:sz w:val="24"/>
          <w:szCs w:val="24"/>
        </w:rPr>
        <w:t xml:space="preserve"> en RAP Barcelona</w:t>
      </w:r>
    </w:p>
    <w:p w:rsidR="00C552AF" w:rsidRDefault="00C552AF" w:rsidP="00B85943">
      <w:pPr>
        <w:shd w:val="clear" w:color="auto" w:fill="FFFFFF"/>
        <w:rPr>
          <w:b/>
          <w:bCs/>
          <w:color w:val="649B54"/>
          <w:sz w:val="32"/>
          <w:szCs w:val="32"/>
        </w:rPr>
      </w:pPr>
    </w:p>
    <w:p w:rsidR="00546818" w:rsidRPr="00B85943" w:rsidRDefault="009911CC" w:rsidP="00B85943">
      <w:pPr>
        <w:shd w:val="clear" w:color="auto" w:fill="FFFFFF"/>
      </w:pPr>
      <w:proofErr w:type="spellStart"/>
      <w:r w:rsidRPr="00411ADC">
        <w:rPr>
          <w:b/>
          <w:bCs/>
          <w:color w:val="649B54"/>
          <w:sz w:val="32"/>
          <w:szCs w:val="32"/>
        </w:rPr>
        <w:t>Metodología</w:t>
      </w:r>
      <w:proofErr w:type="spellEnd"/>
    </w:p>
    <w:p w:rsidR="007F6A51" w:rsidRPr="006E441D" w:rsidRDefault="006E441D" w:rsidP="006E441D">
      <w:pPr>
        <w:pStyle w:val="Textoindependiente"/>
        <w:spacing w:before="57" w:line="276" w:lineRule="auto"/>
        <w:ind w:right="126"/>
        <w:jc w:val="both"/>
        <w:rPr>
          <w:rFonts w:asciiTheme="minorHAnsi" w:hAnsiTheme="minorHAnsi" w:cstheme="minorHAnsi"/>
          <w:color w:val="000000"/>
        </w:rPr>
      </w:pPr>
      <w:proofErr w:type="gramStart"/>
      <w:r w:rsidRPr="006E441D">
        <w:rPr>
          <w:rFonts w:asciiTheme="minorHAnsi" w:hAnsiTheme="minorHAnsi" w:cstheme="minorHAnsi"/>
          <w:color w:val="000000"/>
        </w:rPr>
        <w:t xml:space="preserve">El </w:t>
      </w:r>
      <w:proofErr w:type="spellStart"/>
      <w:r w:rsidRPr="006E441D">
        <w:rPr>
          <w:rFonts w:asciiTheme="minorHAnsi" w:hAnsiTheme="minorHAnsi" w:cstheme="minorHAnsi"/>
          <w:color w:val="000000"/>
        </w:rPr>
        <w:t>curso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será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teórico-práctico</w:t>
      </w:r>
      <w:proofErr w:type="spellEnd"/>
      <w:r w:rsidRPr="006E441D">
        <w:rPr>
          <w:rFonts w:asciiTheme="minorHAnsi" w:hAnsiTheme="minorHAnsi" w:cstheme="minorHAnsi"/>
          <w:color w:val="000000"/>
        </w:rPr>
        <w:t>.</w:t>
      </w:r>
      <w:proofErr w:type="gramEnd"/>
      <w:r w:rsidRPr="006E441D">
        <w:rPr>
          <w:rFonts w:asciiTheme="minorHAnsi" w:hAnsiTheme="minorHAnsi" w:cstheme="minorHAnsi"/>
          <w:color w:val="000000"/>
        </w:rPr>
        <w:t xml:space="preserve"> La parte </w:t>
      </w:r>
      <w:proofErr w:type="spellStart"/>
      <w:r w:rsidRPr="006E441D">
        <w:rPr>
          <w:rFonts w:asciiTheme="minorHAnsi" w:hAnsiTheme="minorHAnsi" w:cstheme="minorHAnsi"/>
          <w:color w:val="000000"/>
        </w:rPr>
        <w:t>teórica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6E441D">
        <w:rPr>
          <w:rFonts w:asciiTheme="minorHAnsi" w:hAnsiTheme="minorHAnsi" w:cstheme="minorHAnsi"/>
          <w:color w:val="000000"/>
        </w:rPr>
        <w:t>realizará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en </w:t>
      </w:r>
      <w:proofErr w:type="spellStart"/>
      <w:r w:rsidRPr="006E441D">
        <w:rPr>
          <w:rFonts w:asciiTheme="minorHAnsi" w:hAnsiTheme="minorHAnsi" w:cstheme="minorHAnsi"/>
          <w:color w:val="000000"/>
        </w:rPr>
        <w:t>formato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E441D">
        <w:rPr>
          <w:rFonts w:asciiTheme="minorHAnsi" w:hAnsiTheme="minorHAnsi" w:cstheme="minorHAnsi"/>
          <w:color w:val="000000"/>
        </w:rPr>
        <w:t>clase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magistral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con la </w:t>
      </w:r>
      <w:proofErr w:type="spellStart"/>
      <w:r w:rsidRPr="006E441D">
        <w:rPr>
          <w:rFonts w:asciiTheme="minorHAnsi" w:hAnsiTheme="minorHAnsi" w:cstheme="minorHAnsi"/>
          <w:color w:val="000000"/>
        </w:rPr>
        <w:t>participacion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activa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de </w:t>
      </w:r>
      <w:proofErr w:type="spellStart"/>
      <w:r w:rsidRPr="006E441D">
        <w:rPr>
          <w:rFonts w:asciiTheme="minorHAnsi" w:hAnsiTheme="minorHAnsi" w:cstheme="minorHAnsi"/>
          <w:color w:val="000000"/>
        </w:rPr>
        <w:t>todos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los </w:t>
      </w:r>
      <w:proofErr w:type="spellStart"/>
      <w:r w:rsidRPr="006E441D">
        <w:rPr>
          <w:rFonts w:asciiTheme="minorHAnsi" w:hAnsiTheme="minorHAnsi" w:cstheme="minorHAnsi"/>
          <w:color w:val="000000"/>
        </w:rPr>
        <w:t>asistentes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. La parte </w:t>
      </w:r>
      <w:proofErr w:type="spellStart"/>
      <w:r w:rsidRPr="006E441D">
        <w:rPr>
          <w:rFonts w:asciiTheme="minorHAnsi" w:hAnsiTheme="minorHAnsi" w:cstheme="minorHAnsi"/>
          <w:color w:val="000000"/>
        </w:rPr>
        <w:t>práctica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6E441D">
        <w:rPr>
          <w:rFonts w:asciiTheme="minorHAnsi" w:hAnsiTheme="minorHAnsi" w:cstheme="minorHAnsi"/>
          <w:color w:val="000000"/>
        </w:rPr>
        <w:t>realizará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entre los </w:t>
      </w:r>
      <w:proofErr w:type="spellStart"/>
      <w:r w:rsidRPr="006E441D">
        <w:rPr>
          <w:rFonts w:asciiTheme="minorHAnsi" w:hAnsiTheme="minorHAnsi" w:cstheme="minorHAnsi"/>
          <w:color w:val="000000"/>
        </w:rPr>
        <w:t>alumnos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6E441D">
        <w:rPr>
          <w:rFonts w:asciiTheme="minorHAnsi" w:hAnsiTheme="minorHAnsi" w:cstheme="minorHAnsi"/>
          <w:color w:val="000000"/>
        </w:rPr>
        <w:t>También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se </w:t>
      </w:r>
      <w:proofErr w:type="spellStart"/>
      <w:r w:rsidRPr="006E441D">
        <w:rPr>
          <w:rFonts w:asciiTheme="minorHAnsi" w:hAnsiTheme="minorHAnsi" w:cstheme="minorHAnsi"/>
          <w:color w:val="000000"/>
        </w:rPr>
        <w:t>realizarán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casos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clínicos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con </w:t>
      </w:r>
      <w:proofErr w:type="spellStart"/>
      <w:r w:rsidRPr="006E441D">
        <w:rPr>
          <w:rFonts w:asciiTheme="minorHAnsi" w:hAnsiTheme="minorHAnsi" w:cstheme="minorHAnsi"/>
          <w:color w:val="000000"/>
        </w:rPr>
        <w:t>pacientes</w:t>
      </w:r>
      <w:proofErr w:type="spellEnd"/>
      <w:r w:rsidRPr="006E441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E441D">
        <w:rPr>
          <w:rFonts w:asciiTheme="minorHAnsi" w:hAnsiTheme="minorHAnsi" w:cstheme="minorHAnsi"/>
          <w:color w:val="000000"/>
        </w:rPr>
        <w:t>reales</w:t>
      </w:r>
      <w:proofErr w:type="spellEnd"/>
      <w:r w:rsidRPr="006E441D">
        <w:rPr>
          <w:rFonts w:asciiTheme="minorHAnsi" w:hAnsiTheme="minorHAnsi" w:cstheme="minorHAnsi"/>
          <w:color w:val="000000"/>
        </w:rPr>
        <w:t>.</w:t>
      </w:r>
    </w:p>
    <w:sectPr w:rsidR="007F6A51" w:rsidRPr="006E441D" w:rsidSect="007F6A51">
      <w:headerReference w:type="default" r:id="rId10"/>
      <w:footerReference w:type="default" r:id="rId11"/>
      <w:type w:val="continuous"/>
      <w:pgSz w:w="11910" w:h="16840"/>
      <w:pgMar w:top="2020" w:right="1600" w:bottom="10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A5" w:rsidRDefault="00ED1AA5" w:rsidP="007F6A51">
      <w:r>
        <w:separator/>
      </w:r>
    </w:p>
  </w:endnote>
  <w:endnote w:type="continuationSeparator" w:id="0">
    <w:p w:rsidR="00ED1AA5" w:rsidRDefault="00ED1AA5" w:rsidP="007F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DA5B41">
    <w:pPr>
      <w:pStyle w:val="Textoindependiente"/>
      <w:spacing w:line="14" w:lineRule="auto"/>
      <w:rPr>
        <w:sz w:val="20"/>
      </w:rPr>
    </w:pPr>
    <w:r w:rsidRPr="00DA5B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786.3pt;width:73.45pt;height:37.6pt;z-index:-251658240;mso-position-horizontal-relative:page;mso-position-vertical-relative:page" filled="f" stroked="f">
          <v:textbox style="mso-next-textbox:#_x0000_s2049" inset="0,0,0,0">
            <w:txbxContent>
              <w:p w:rsidR="007F6A51" w:rsidRDefault="009911CC">
                <w:pPr>
                  <w:spacing w:line="184" w:lineRule="exact"/>
                  <w:ind w:left="230" w:right="221"/>
                  <w:jc w:val="center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FISIOFOCUS</w:t>
                </w:r>
              </w:p>
              <w:p w:rsidR="007F6A51" w:rsidRDefault="00DA5B41">
                <w:pPr>
                  <w:ind w:left="20" w:right="18" w:firstLine="4"/>
                  <w:jc w:val="center"/>
                  <w:rPr>
                    <w:rFonts w:ascii="Arial"/>
                    <w:sz w:val="16"/>
                  </w:rPr>
                </w:pPr>
                <w:hyperlink r:id="rId1">
                  <w:r w:rsidR="009911CC">
                    <w:rPr>
                      <w:rFonts w:ascii="Arial"/>
                      <w:sz w:val="16"/>
                    </w:rPr>
                    <w:t>www.fisiofocus.com</w:t>
                  </w:r>
                </w:hyperlink>
                <w:r w:rsidR="009911CC">
                  <w:rPr>
                    <w:rFonts w:ascii="Arial"/>
                    <w:sz w:val="16"/>
                  </w:rPr>
                  <w:t xml:space="preserve"> </w:t>
                </w:r>
                <w:hyperlink r:id="rId2">
                  <w:r w:rsidR="009911CC">
                    <w:rPr>
                      <w:rFonts w:ascii="Arial"/>
                      <w:spacing w:val="-1"/>
                      <w:sz w:val="16"/>
                    </w:rPr>
                    <w:t>info@fisiofocus.com</w:t>
                  </w:r>
                </w:hyperlink>
                <w:r w:rsidR="009911CC">
                  <w:rPr>
                    <w:rFonts w:ascii="Arial"/>
                    <w:spacing w:val="-1"/>
                    <w:sz w:val="16"/>
                  </w:rPr>
                  <w:t xml:space="preserve"> </w:t>
                </w:r>
                <w:r w:rsidR="009911CC">
                  <w:rPr>
                    <w:rFonts w:ascii="Arial"/>
                    <w:sz w:val="16"/>
                  </w:rPr>
                  <w:t>615 85 25 76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A5" w:rsidRDefault="00ED1AA5" w:rsidP="007F6A51">
      <w:r>
        <w:separator/>
      </w:r>
    </w:p>
  </w:footnote>
  <w:footnote w:type="continuationSeparator" w:id="0">
    <w:p w:rsidR="00ED1AA5" w:rsidRDefault="00ED1AA5" w:rsidP="007F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51" w:rsidRDefault="009911C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3137535</wp:posOffset>
          </wp:positionH>
          <wp:positionV relativeFrom="page">
            <wp:posOffset>99694</wp:posOffset>
          </wp:positionV>
          <wp:extent cx="1431289" cy="1193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89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B74"/>
    <w:multiLevelType w:val="multilevel"/>
    <w:tmpl w:val="156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DAC"/>
    <w:multiLevelType w:val="multilevel"/>
    <w:tmpl w:val="92EC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211FF"/>
    <w:multiLevelType w:val="multilevel"/>
    <w:tmpl w:val="4D2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74223"/>
    <w:multiLevelType w:val="multilevel"/>
    <w:tmpl w:val="E2CE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D2AB0"/>
    <w:multiLevelType w:val="multilevel"/>
    <w:tmpl w:val="AAB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A5AD5"/>
    <w:multiLevelType w:val="multilevel"/>
    <w:tmpl w:val="DEF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6A51"/>
    <w:rsid w:val="00025AEF"/>
    <w:rsid w:val="000D6406"/>
    <w:rsid w:val="001C7795"/>
    <w:rsid w:val="00271950"/>
    <w:rsid w:val="0028401B"/>
    <w:rsid w:val="00347C76"/>
    <w:rsid w:val="00356F18"/>
    <w:rsid w:val="003B7515"/>
    <w:rsid w:val="003E17F1"/>
    <w:rsid w:val="003E677B"/>
    <w:rsid w:val="004012B6"/>
    <w:rsid w:val="00411ADC"/>
    <w:rsid w:val="00444E24"/>
    <w:rsid w:val="00480BA9"/>
    <w:rsid w:val="004F797D"/>
    <w:rsid w:val="00546818"/>
    <w:rsid w:val="005B0350"/>
    <w:rsid w:val="00652A40"/>
    <w:rsid w:val="006E441D"/>
    <w:rsid w:val="006F21A4"/>
    <w:rsid w:val="007133E0"/>
    <w:rsid w:val="007F6A51"/>
    <w:rsid w:val="00834F19"/>
    <w:rsid w:val="00842054"/>
    <w:rsid w:val="008B454F"/>
    <w:rsid w:val="00916505"/>
    <w:rsid w:val="009450A7"/>
    <w:rsid w:val="009500F5"/>
    <w:rsid w:val="009911CC"/>
    <w:rsid w:val="009D3352"/>
    <w:rsid w:val="00A05103"/>
    <w:rsid w:val="00A62028"/>
    <w:rsid w:val="00AB402D"/>
    <w:rsid w:val="00B00ED6"/>
    <w:rsid w:val="00B85943"/>
    <w:rsid w:val="00C552AF"/>
    <w:rsid w:val="00D100F2"/>
    <w:rsid w:val="00D27422"/>
    <w:rsid w:val="00DA5B41"/>
    <w:rsid w:val="00ED1AA5"/>
    <w:rsid w:val="00EE0F8D"/>
    <w:rsid w:val="00F7170F"/>
    <w:rsid w:val="00FE5A1A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6A51"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2840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34F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6A5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F6A51"/>
    <w:pPr>
      <w:spacing w:before="35"/>
      <w:ind w:left="10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7F6A51"/>
    <w:pPr>
      <w:ind w:left="100" w:right="2782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F6A51"/>
  </w:style>
  <w:style w:type="paragraph" w:customStyle="1" w:styleId="TableParagraph">
    <w:name w:val="Table Paragraph"/>
    <w:basedOn w:val="Normal"/>
    <w:uiPriority w:val="1"/>
    <w:qFormat/>
    <w:rsid w:val="007F6A51"/>
  </w:style>
  <w:style w:type="paragraph" w:styleId="NormalWeb">
    <w:name w:val="Normal (Web)"/>
    <w:basedOn w:val="Normal"/>
    <w:uiPriority w:val="99"/>
    <w:unhideWhenUsed/>
    <w:rsid w:val="006F21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1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A4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F21A4"/>
    <w:rPr>
      <w:b/>
      <w:bCs/>
    </w:rPr>
  </w:style>
  <w:style w:type="character" w:customStyle="1" w:styleId="apple-converted-space">
    <w:name w:val="apple-converted-space"/>
    <w:basedOn w:val="Fuentedeprrafopredeter"/>
    <w:rsid w:val="00F7170F"/>
  </w:style>
  <w:style w:type="character" w:customStyle="1" w:styleId="Ttulo2Car">
    <w:name w:val="Título 2 Car"/>
    <w:basedOn w:val="Fuentedeprrafopredeter"/>
    <w:link w:val="Ttulo2"/>
    <w:uiPriority w:val="9"/>
    <w:rsid w:val="00834F1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nfasis">
    <w:name w:val="Emphasis"/>
    <w:basedOn w:val="Fuentedeprrafopredeter"/>
    <w:uiPriority w:val="20"/>
    <w:qFormat/>
    <w:rsid w:val="00B00ED6"/>
    <w:rPr>
      <w:i/>
      <w:iCs/>
    </w:rPr>
  </w:style>
  <w:style w:type="character" w:customStyle="1" w:styleId="apple-tab-span">
    <w:name w:val="apple-tab-span"/>
    <w:basedOn w:val="Fuentedeprrafopredeter"/>
    <w:rsid w:val="004012B6"/>
  </w:style>
  <w:style w:type="character" w:customStyle="1" w:styleId="Ttulo1Car">
    <w:name w:val="Título 1 Car"/>
    <w:basedOn w:val="Fuentedeprrafopredeter"/>
    <w:link w:val="Ttulo1"/>
    <w:uiPriority w:val="9"/>
    <w:rsid w:val="00284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18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7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9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8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30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4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76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06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8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16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84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1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4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5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52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76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9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92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27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4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8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9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51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iofocus.com" TargetMode="External"/><Relationship Id="rId1" Type="http://schemas.openxmlformats.org/officeDocument/2006/relationships/hyperlink" Target="http://www.fisiofoc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9C1C-549E-4D13-BEDE-BCF5600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usuario</cp:lastModifiedBy>
  <cp:revision>3</cp:revision>
  <cp:lastPrinted>2017-06-23T11:40:00Z</cp:lastPrinted>
  <dcterms:created xsi:type="dcterms:W3CDTF">2017-06-23T11:46:00Z</dcterms:created>
  <dcterms:modified xsi:type="dcterms:W3CDTF">2018-08-02T14:21:00Z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2016-06-23T00:00:00Z</vt:filetime>
  </property>
</Properties>
</file>